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6A087" w14:textId="77777777" w:rsidR="006D5DD1" w:rsidRPr="006D5DD1" w:rsidRDefault="006D5DD1" w:rsidP="006D5DD1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НИЖЕГОРОДСКАЯ ОБЛАСТЬ</w:t>
      </w:r>
    </w:p>
    <w:p w14:paraId="0CE926F3" w14:textId="77777777" w:rsidR="006D5DD1" w:rsidRPr="006D5DD1" w:rsidRDefault="006D5DD1" w:rsidP="006D5DD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</w:t>
      </w:r>
    </w:p>
    <w:p w14:paraId="6787EBD3" w14:textId="77777777" w:rsidR="006D5DD1" w:rsidRPr="006D5DD1" w:rsidRDefault="006D5DD1" w:rsidP="006D5DD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4 октября 2022 года № 141-З</w:t>
      </w:r>
    </w:p>
    <w:p w14:paraId="646EFCA7" w14:textId="77777777" w:rsidR="006D5DD1" w:rsidRPr="006D5DD1" w:rsidRDefault="006D5DD1" w:rsidP="006D5DD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ограничении на территории Нижегородской области</w:t>
      </w: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розничной продажи несовершеннолетним товаров,</w:t>
      </w: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содержащих сжиженный углеводородный газ, и установлении</w:t>
      </w: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запрета на вовлечение несовершеннолетних в употребление</w:t>
      </w: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сжиженных углеводородных газов</w:t>
      </w:r>
    </w:p>
    <w:p w14:paraId="10DF8E4E" w14:textId="77777777" w:rsidR="006D5DD1" w:rsidRPr="006D5DD1" w:rsidRDefault="006D5DD1" w:rsidP="006D5DD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4719"/>
        <w:gridCol w:w="3963"/>
        <w:gridCol w:w="337"/>
      </w:tblGrid>
      <w:tr w:rsidR="006D5DD1" w:rsidRPr="006D5DD1" w14:paraId="5E66C029" w14:textId="77777777" w:rsidTr="006D5DD1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2EE92" w14:textId="77777777" w:rsidR="006D5DD1" w:rsidRPr="006D5DD1" w:rsidRDefault="006D5DD1" w:rsidP="006D5D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745A2" w14:textId="77777777" w:rsidR="006D5DD1" w:rsidRPr="006D5DD1" w:rsidRDefault="006D5DD1" w:rsidP="006D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73597" w14:textId="77777777" w:rsidR="006D5DD1" w:rsidRPr="006D5DD1" w:rsidRDefault="006D5DD1" w:rsidP="006D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F9E3F" w14:textId="77777777" w:rsidR="006D5DD1" w:rsidRPr="006D5DD1" w:rsidRDefault="006D5DD1" w:rsidP="006D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DD1" w:rsidRPr="006D5DD1" w14:paraId="4D8FB72A" w14:textId="77777777" w:rsidTr="006D5DD1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6C6AE" w14:textId="77777777" w:rsidR="006D5DD1" w:rsidRPr="006D5DD1" w:rsidRDefault="006D5DD1" w:rsidP="006D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E60B642" w14:textId="77777777" w:rsidR="006D5DD1" w:rsidRPr="006D5DD1" w:rsidRDefault="006D5DD1" w:rsidP="006D5D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 Законодательным Собранием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5F3CF2E4" w14:textId="77777777" w:rsidR="006D5DD1" w:rsidRPr="006D5DD1" w:rsidRDefault="006D5DD1" w:rsidP="006D5DD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2022 года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F0AD7" w14:textId="77777777" w:rsidR="006D5DD1" w:rsidRPr="006D5DD1" w:rsidRDefault="006D5DD1" w:rsidP="006D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72B707" w14:textId="77777777" w:rsidR="006D5DD1" w:rsidRPr="006D5DD1" w:rsidRDefault="006D5DD1" w:rsidP="006D5DD1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4E4492E" w14:textId="77777777" w:rsidR="006D5DD1" w:rsidRPr="006D5DD1" w:rsidRDefault="006D5DD1" w:rsidP="006D5DD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Статья 1.</w:t>
      </w: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Предмет правового регулирования и сфера действия настоящего Закона</w:t>
      </w: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4D8480B" w14:textId="77777777" w:rsidR="006D5DD1" w:rsidRPr="006D5DD1" w:rsidRDefault="006D5DD1" w:rsidP="006D5DD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850C223" w14:textId="77777777" w:rsidR="006D5DD1" w:rsidRPr="006D5DD1" w:rsidRDefault="006D5DD1" w:rsidP="006D5DD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Закон в соответствии с </w:t>
      </w:r>
      <w:hyperlink r:id="rId4" w:history="1">
        <w:r w:rsidRPr="006D5DD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24 июля 1998 года № 124-ФЗ "Об основных гарантиях прав ребенка в Российской Федерации"</w:t>
        </w:r>
      </w:hyperlink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5" w:history="1">
        <w:r w:rsidRPr="006D5DD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21 ноября 2011 года № 323-ФЗ "Об основах охраны здоровья граждан в Российской Федерации"</w:t>
        </w:r>
      </w:hyperlink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целях защиты здоровья несовершеннолетних, предупреждения причинения вреда их физическому, интеллектуальному и психическому развитию устанавливает на территории Нижегородской области ограничение розничной продажи товаров, содержащих сжиженный углеводородный газ, для личного, семейного, домашнего и иного использования, не связанного с предпринимательской деятельностью (далее - для личных и бытовых нужд граждан), лицам, не достигшим восемнадцатилетнего возраста (далее - несовершеннолетние).</w:t>
      </w:r>
    </w:p>
    <w:p w14:paraId="1D348106" w14:textId="77777777" w:rsidR="006D5DD1" w:rsidRPr="006D5DD1" w:rsidRDefault="006D5DD1" w:rsidP="006D5DD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Действие настоящего Закона распространяется на правоотношения, участниками которых являются юридические лица независимо от их организационно-правовых форм и форм собственности и индивидуальные предприниматели, осуществляющие розничную продажу товаров, содержащих сжиженный углеводородный газ, для личных и бытовых нужд граждан, а также физические лица, состоящие с указанными юридическими лицами и индивидуальными предпринимателями в трудовых отношениях и непосредственно осуществляющие розничную продажу товаров, содержащих сжиженный углеводородный газ, для личных и бытовых нужд граждан.</w:t>
      </w: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2468186" w14:textId="03C49DAD" w:rsidR="006D5DD1" w:rsidRPr="006D5DD1" w:rsidRDefault="006D5DD1" w:rsidP="006D5DD1">
      <w:pPr>
        <w:shd w:val="clear" w:color="auto" w:fill="FFFFFF"/>
        <w:spacing w:after="0" w:line="240" w:lineRule="auto"/>
        <w:ind w:firstLine="480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Статья 2.</w:t>
      </w: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</w:t>
      </w: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Понятие, используемое в настоящем Законе</w:t>
      </w:r>
    </w:p>
    <w:p w14:paraId="65E3A9F3" w14:textId="77777777" w:rsidR="006D5DD1" w:rsidRPr="006D5DD1" w:rsidRDefault="006D5DD1" w:rsidP="006D5DD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9FBB8ED" w14:textId="77777777" w:rsidR="006D5DD1" w:rsidRPr="006D5DD1" w:rsidRDefault="006D5DD1" w:rsidP="006D5DD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целей настоящего Закона используется следующее понятие:</w:t>
      </w:r>
    </w:p>
    <w:p w14:paraId="78F25148" w14:textId="77777777" w:rsidR="006D5DD1" w:rsidRPr="006D5DD1" w:rsidRDefault="006D5DD1" w:rsidP="006D5DD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товары, содержащие сжиженный углеводородный газ, - устройства, в которых имеется контейнер со сжиженным углеводородным газом (зажигалки), а также баллоны со сжиженным углеводородным газом любой емкости, используемые для заправки зажигалок, работы бытовых приборов, в том числе туристических плит.</w:t>
      </w: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3253AA9" w14:textId="77777777" w:rsidR="006D5DD1" w:rsidRPr="006D5DD1" w:rsidRDefault="006D5DD1" w:rsidP="006D5DD1">
      <w:pPr>
        <w:shd w:val="clear" w:color="auto" w:fill="FFFFFF"/>
        <w:spacing w:after="0" w:line="240" w:lineRule="auto"/>
        <w:ind w:firstLine="480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Статья 3.</w:t>
      </w: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</w:t>
      </w: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Ограничение в сфере розничной продажи товаров, содержащих сжиженный углеводородный газ</w:t>
      </w: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14:paraId="4648107A" w14:textId="77777777" w:rsidR="006D5DD1" w:rsidRPr="006D5DD1" w:rsidRDefault="006D5DD1" w:rsidP="006D5DD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5AD032B" w14:textId="77777777" w:rsidR="006D5DD1" w:rsidRPr="006D5DD1" w:rsidRDefault="006D5DD1" w:rsidP="006D5DD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 До принятия соответствующего федерального закона на территории Нижегородской области не допускается розничная продажа несовершеннолетним товаров, содержащих сжиженный углеводородный газ, для личных и бытовых нужд граждан.</w:t>
      </w:r>
    </w:p>
    <w:p w14:paraId="695F7A36" w14:textId="77777777" w:rsidR="006D5DD1" w:rsidRPr="006D5DD1" w:rsidRDefault="006D5DD1" w:rsidP="006D5DD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 случае возникновения у лица, непосредственно осуществляющего розничную продажу товаров, содержащих сжиженный углеводородный газ, для личных и бытовых нужд граждан (далее - продавец), сомнения в достижении покупателем восемнадцатилетнего возраста, продавец обязан потребовать у этого покупателя документ, удостоверяющий личность и позволяющий установить возраст покупателя.</w:t>
      </w:r>
    </w:p>
    <w:p w14:paraId="4EA518DD" w14:textId="28E1B0D1" w:rsidR="006D5DD1" w:rsidRPr="006D5DD1" w:rsidRDefault="006D5DD1" w:rsidP="006D5DD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Продавец обязан отказать покупателю в продаже товаров, содержащих сжиженный углеводородный газ, для личных и бытовых нужд граждан, если в отношении покупателя имеются сомнения в достижении им восемнадцатилетнего возраста, а документ, удостоверяющий личность и позволяющий установить возраст покупателя, не представлен.</w:t>
      </w: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EB7A82F" w14:textId="754919E3" w:rsidR="006D5DD1" w:rsidRPr="006D5DD1" w:rsidRDefault="006D5DD1" w:rsidP="006D5DD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Статья 4.</w:t>
      </w: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Предотвращение вовлечения несовершеннолетних в употребление сжиженных углеводородных газов путем вдыхания</w:t>
      </w:r>
    </w:p>
    <w:p w14:paraId="56BBDB01" w14:textId="77777777" w:rsidR="006D5DD1" w:rsidRPr="006D5DD1" w:rsidRDefault="006D5DD1" w:rsidP="006D5DD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FCD9D96" w14:textId="77777777" w:rsidR="006D5DD1" w:rsidRPr="006D5DD1" w:rsidRDefault="006D5DD1" w:rsidP="006D5DD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На территории Нижегородской области запрещается вовлечение несовершеннолетних в употребление сжиженных углеводородных газов путем вдыхания, выражающееся в покупке для несовершеннолетних либо в передаче несовершеннолетним товаров, содержащих сжиженный углеводородный газ, для личных и бытовых нужд граждан, а также в предложении или требовании употребить сжиженные углеводородные </w:t>
      </w:r>
      <w:proofErr w:type="spellStart"/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газы</w:t>
      </w:r>
      <w:proofErr w:type="spellEnd"/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путем вдыхания.</w:t>
      </w: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E2376BC" w14:textId="780C1D15" w:rsidR="006D5DD1" w:rsidRPr="006D5DD1" w:rsidRDefault="006D5DD1" w:rsidP="006D5DD1">
      <w:pPr>
        <w:shd w:val="clear" w:color="auto" w:fill="FFFFFF"/>
        <w:spacing w:after="0" w:line="240" w:lineRule="auto"/>
        <w:ind w:firstLine="480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Статья 5.</w:t>
      </w: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</w:t>
      </w: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Ответственность за нарушение требований настоящего Закона</w:t>
      </w:r>
    </w:p>
    <w:p w14:paraId="018ECBDD" w14:textId="77777777" w:rsidR="006D5DD1" w:rsidRPr="006D5DD1" w:rsidRDefault="006D5DD1" w:rsidP="006D5DD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1727EC7" w14:textId="690ECE45" w:rsidR="006D5DD1" w:rsidRPr="006D5DD1" w:rsidRDefault="006D5DD1" w:rsidP="006D5DD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Нарушение требований, установленных статьями 3 и 4 настоящего Закона, влечет за собой ответственность в соответствии с Кодексом Нижегородской области об административных правонарушениях.   </w:t>
      </w: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</w:t>
      </w:r>
    </w:p>
    <w:p w14:paraId="0076920E" w14:textId="77777777" w:rsidR="006D5DD1" w:rsidRPr="006D5DD1" w:rsidRDefault="006D5DD1" w:rsidP="006D5DD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Статья 6.</w:t>
      </w: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6D5DD1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Вступление в силу настоящего Закона</w:t>
      </w: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FCDDCEE" w14:textId="77777777" w:rsidR="006D5DD1" w:rsidRPr="006D5DD1" w:rsidRDefault="006D5DD1" w:rsidP="006D5DD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7A178FD" w14:textId="77777777" w:rsidR="006D5DD1" w:rsidRPr="006D5DD1" w:rsidRDefault="006D5DD1" w:rsidP="006D5DD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вступает в силу по истечении десяти дней со дня его официального опубликования.</w:t>
      </w: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8AB881C" w14:textId="77777777" w:rsidR="006D5DD1" w:rsidRPr="006D5DD1" w:rsidRDefault="006D5DD1" w:rsidP="006D5D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4250"/>
        <w:gridCol w:w="3142"/>
        <w:gridCol w:w="185"/>
      </w:tblGrid>
      <w:tr w:rsidR="006D5DD1" w:rsidRPr="006D5DD1" w14:paraId="4AFC75BC" w14:textId="77777777" w:rsidTr="006D5DD1">
        <w:trPr>
          <w:trHeight w:val="1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159F0" w14:textId="77777777" w:rsidR="006D5DD1" w:rsidRPr="006D5DD1" w:rsidRDefault="006D5DD1" w:rsidP="006D5DD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415C4" w14:textId="77777777" w:rsidR="006D5DD1" w:rsidRPr="006D5DD1" w:rsidRDefault="006D5DD1" w:rsidP="006D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3E848" w14:textId="77777777" w:rsidR="006D5DD1" w:rsidRPr="006D5DD1" w:rsidRDefault="006D5DD1" w:rsidP="006D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2D118" w14:textId="77777777" w:rsidR="006D5DD1" w:rsidRPr="006D5DD1" w:rsidRDefault="006D5DD1" w:rsidP="006D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DD1" w:rsidRPr="006D5DD1" w14:paraId="179CCCB3" w14:textId="77777777" w:rsidTr="006D5DD1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D9C57" w14:textId="77777777" w:rsidR="006D5DD1" w:rsidRPr="006D5DD1" w:rsidRDefault="006D5DD1" w:rsidP="006D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20A396CA" w14:textId="77777777" w:rsidR="006D5DD1" w:rsidRPr="006D5DD1" w:rsidRDefault="006D5DD1" w:rsidP="006D5D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 Нижегородской области</w:t>
            </w: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14:paraId="3EDC8D6A" w14:textId="77777777" w:rsidR="006D5DD1" w:rsidRPr="006D5DD1" w:rsidRDefault="006D5DD1" w:rsidP="006D5DD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Г.С. Никитин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9E0AB" w14:textId="77777777" w:rsidR="006D5DD1" w:rsidRPr="006D5DD1" w:rsidRDefault="006D5DD1" w:rsidP="006D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82C79D" w14:textId="1073231D" w:rsidR="006D5DD1" w:rsidRPr="006D5DD1" w:rsidRDefault="006D5DD1" w:rsidP="006D5D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Нижний Новгород</w:t>
      </w: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4 октября 2022 года</w:t>
      </w: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 № 141-З</w:t>
      </w: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D5DD1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Документ получен из эталонного банка</w:t>
      </w:r>
      <w:r w:rsidRPr="006D5DD1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br/>
        <w:t>данных правовой информации Губернатора</w:t>
      </w:r>
      <w:r w:rsidRPr="006D5DD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6D5DD1">
        <w:rPr>
          <w:rFonts w:ascii="Arial" w:eastAsia="Times New Roman" w:hAnsi="Arial" w:cs="Arial"/>
          <w:i/>
          <w:iCs/>
          <w:color w:val="444444"/>
          <w:sz w:val="24"/>
          <w:szCs w:val="24"/>
          <w:bdr w:val="none" w:sz="0" w:space="0" w:color="auto" w:frame="1"/>
          <w:lang w:eastAsia="ru-RU"/>
        </w:rPr>
        <w:t>и Правительства Нижегородской области</w:t>
      </w:r>
    </w:p>
    <w:p w14:paraId="6651F319" w14:textId="70E8060F" w:rsidR="006D5DD1" w:rsidRDefault="006D5DD1"/>
    <w:p w14:paraId="103D5095" w14:textId="1B492399" w:rsidR="006D5DD1" w:rsidRDefault="006D5DD1"/>
    <w:p w14:paraId="41FBE815" w14:textId="77777777" w:rsidR="006D5DD1" w:rsidRPr="006D5DD1" w:rsidRDefault="006D5DD1" w:rsidP="006D5DD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НИЖЕГОРОДСКАЯ ОБЛАСТЬ</w:t>
      </w:r>
    </w:p>
    <w:p w14:paraId="78033961" w14:textId="77777777" w:rsidR="006D5DD1" w:rsidRPr="006D5DD1" w:rsidRDefault="006D5DD1" w:rsidP="006D5DD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</w:t>
      </w:r>
    </w:p>
    <w:p w14:paraId="2EBD3095" w14:textId="77777777" w:rsidR="006D5DD1" w:rsidRPr="006D5DD1" w:rsidRDefault="006D5DD1" w:rsidP="006D5DD1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 декабря 2022 года № 189-З</w:t>
      </w:r>
    </w:p>
    <w:p w14:paraId="2AFD7ECD" w14:textId="77777777" w:rsidR="006D5DD1" w:rsidRPr="006D5DD1" w:rsidRDefault="006D5DD1" w:rsidP="006D5D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D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 </w:t>
      </w:r>
      <w:hyperlink r:id="rId6" w:history="1">
        <w:r w:rsidRPr="006D5DD1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t>Кодекс Нижегородской</w:t>
        </w:r>
        <w:r w:rsidRPr="006D5DD1">
          <w:rPr>
            <w:rFonts w:ascii="Times New Roman" w:eastAsia="Times New Roman" w:hAnsi="Times New Roman" w:cs="Times New Roman"/>
            <w:b/>
            <w:bCs/>
            <w:color w:val="3451A0"/>
            <w:sz w:val="24"/>
            <w:szCs w:val="24"/>
            <w:u w:val="single"/>
            <w:lang w:eastAsia="ru-RU"/>
          </w:rPr>
          <w:br/>
          <w:t>области об административных правонарушениях</w:t>
        </w:r>
      </w:hyperlink>
    </w:p>
    <w:p w14:paraId="59F63A90" w14:textId="77777777" w:rsidR="006D5DD1" w:rsidRPr="006D5DD1" w:rsidRDefault="006D5DD1" w:rsidP="006D5D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"/>
        <w:gridCol w:w="4389"/>
        <w:gridCol w:w="4628"/>
        <w:gridCol w:w="169"/>
      </w:tblGrid>
      <w:tr w:rsidR="006D5DD1" w:rsidRPr="006D5DD1" w14:paraId="1F10B55D" w14:textId="77777777" w:rsidTr="006D5DD1">
        <w:trPr>
          <w:trHeight w:val="15"/>
        </w:trPr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19A13" w14:textId="77777777" w:rsidR="006D5DD1" w:rsidRPr="006D5DD1" w:rsidRDefault="006D5DD1" w:rsidP="006D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0BD18" w14:textId="77777777" w:rsidR="006D5DD1" w:rsidRPr="006D5DD1" w:rsidRDefault="006D5DD1" w:rsidP="006D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314A9" w14:textId="77777777" w:rsidR="006D5DD1" w:rsidRPr="006D5DD1" w:rsidRDefault="006D5DD1" w:rsidP="006D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C9A86" w14:textId="77777777" w:rsidR="006D5DD1" w:rsidRPr="006D5DD1" w:rsidRDefault="006D5DD1" w:rsidP="006D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5DD1" w:rsidRPr="006D5DD1" w14:paraId="7E2CF218" w14:textId="77777777" w:rsidTr="006D5DD1"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A6A7A" w14:textId="77777777" w:rsidR="006D5DD1" w:rsidRPr="006D5DD1" w:rsidRDefault="006D5DD1" w:rsidP="006D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2DA3C547" w14:textId="77777777" w:rsidR="006D5DD1" w:rsidRPr="006D5DD1" w:rsidRDefault="006D5DD1" w:rsidP="006D5DD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 Законодательным Собранием</w:t>
            </w: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14:paraId="7ED41167" w14:textId="77777777" w:rsidR="006D5DD1" w:rsidRPr="006D5DD1" w:rsidRDefault="006D5DD1" w:rsidP="006D5DD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 2022 года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C89BD" w14:textId="77777777" w:rsidR="006D5DD1" w:rsidRPr="006D5DD1" w:rsidRDefault="006D5DD1" w:rsidP="006D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508C24" w14:textId="77777777" w:rsidR="006D5DD1" w:rsidRPr="006D5DD1" w:rsidRDefault="006D5DD1" w:rsidP="006D5D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6D5D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Статья 1</w:t>
      </w:r>
    </w:p>
    <w:p w14:paraId="361CF9A6" w14:textId="77777777" w:rsidR="006D5DD1" w:rsidRPr="006D5DD1" w:rsidRDefault="006D5DD1" w:rsidP="006D5DD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A23478" w14:textId="77777777" w:rsidR="006D5DD1" w:rsidRPr="006D5DD1" w:rsidRDefault="006D5DD1" w:rsidP="006D5DD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 </w:t>
      </w:r>
      <w:hyperlink r:id="rId7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Кодекс Нижегородской области об административных правонарушениях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изменениями, внесенными законами области </w:t>
      </w:r>
      <w:hyperlink r:id="rId8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16 ноября 2005 года № 177-З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8 ноября 2010 года № 172-З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4 марта 2011 года № 29-З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 февраля 2012 года № 3-З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4 мая 2012 года № 55-З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3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7 декабря 2012 года № 155-З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3 апреля 2013 года № 35-З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5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3 апреля 2013 года № 37-З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3 апреля 2013 года № 41-З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7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7 мая 2013 года № 58-З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8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 июля 2013 года № 85-З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9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31 июля 2013 года № 98-З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0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3 сентября 2013 года № 108-З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1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20 декабря 2013 года № 175-З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2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20 декабря 2013 года № 176-З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3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30 июня 2014 года № 81-З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4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 октября 2014 года № 124-З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5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 октября 2014 года № 129-З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6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22 декабря 2014 года № 191-З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7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3 марта 2015 года № 17-З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8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29 мая 2015 года № 71-З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9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3 июня 2015 года № 82-З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0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22 сентября 2015 года № 125-З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1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27 октября 2015 года № 156-З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2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 декабря 2015 года № 185-З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3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7 апреля 2016 года № 52-З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4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5 мая 2016 года № 55-З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5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 июня 2016 года № 85-З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6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30 августа 2016 года № 116-З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7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 ноября 2016 года № 147-З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8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6 апреля 2017 года № 37-З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9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5 мая 2017 года № 53-З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0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31 июля 2017 года № 89-З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1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 февраля 2018 года № 1-З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2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5 марта 2018 года № 9-З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3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3 апреля 2018 года № 23-З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4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8 июня 2018 года № 42-З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5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3 октября 2018 года № 94-З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6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 июля 2019 года № 79-З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7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30 октября 2019 года № 139-З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8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23 декабря 2019 года № 169-З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9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3 марта 2020 года № 17-З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0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6 марта 2020 года № 20-З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1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2 июля 2020 года № 68-З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2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13 августа 2020 года № 87-З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3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10 сентября 2020 года № 99-З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4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9 ноября 2020 года № 131-З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5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8 декабря 2020 года № 141-З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6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5 августа 2021 года № 81-З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7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11 августа 2021 года № 91-З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8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8 ноября 2021 года № 126-З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9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8 ноября 2021 года № 132-З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следующие изменения:</w:t>
      </w: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9C386EF" w14:textId="77777777" w:rsidR="006D5DD1" w:rsidRPr="006D5DD1" w:rsidRDefault="006D5DD1" w:rsidP="006D5DD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главу 2 дополнить статьями 2.24 и 2.25 следующего содержания:     </w:t>
      </w:r>
    </w:p>
    <w:p w14:paraId="1D1C402A" w14:textId="77777777" w:rsidR="006D5DD1" w:rsidRPr="006D5DD1" w:rsidRDefault="006D5DD1" w:rsidP="006D5DD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6D5D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Статья 2.24.</w:t>
      </w: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D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Нарушение ограничений в сфере розничной продажи несовершеннолетним товаров, содержащих сжиженный углеводородный газ</w:t>
      </w: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FD64DB8" w14:textId="77777777" w:rsidR="006D5DD1" w:rsidRPr="006D5DD1" w:rsidRDefault="006D5DD1" w:rsidP="006D5DD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06A1B" w14:textId="77777777" w:rsidR="006D5DD1" w:rsidRPr="006D5DD1" w:rsidRDefault="006D5DD1" w:rsidP="006D5DD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Нарушение установленных Законом области </w:t>
      </w:r>
      <w:hyperlink r:id="rId60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4 октября 2022 года № 141-З "Об ограничении на территории Нижегородской области розничной продажи несовершеннолетним товаров, содержащих сжиженный углеводородный газ, и установление запрета на вовлечение несовершеннолетних в употребление сжиженных углеводородных газов"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ограничений розничной продажи несовершеннолетним товаров, содержащих сжиженный углеводородный газ, для личных и бытовых нужд -</w:t>
      </w:r>
    </w:p>
    <w:p w14:paraId="62A3549D" w14:textId="77777777" w:rsidR="006D5DD1" w:rsidRPr="006D5DD1" w:rsidRDefault="006D5DD1" w:rsidP="006D5DD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четырех тысяч рублей; на должностных лиц - от двадцати пяти тысяч до тридцати тысяч рублей; на юридических лиц - от сорока пяти тысяч до пятидесяти тысяч рублей.</w:t>
      </w:r>
    </w:p>
    <w:p w14:paraId="2EF1FDD4" w14:textId="77777777" w:rsidR="006D5DD1" w:rsidRPr="006D5DD1" w:rsidRDefault="006D5DD1" w:rsidP="006D5DD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Повторное совершение административного правонарушения, предусмотренного частью 1 настоящей статьи, -</w:t>
      </w:r>
    </w:p>
    <w:p w14:paraId="14A36BFC" w14:textId="77777777" w:rsidR="006D5DD1" w:rsidRPr="006D5DD1" w:rsidRDefault="006D5DD1" w:rsidP="006D5DD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влечет наложение административного штрафа на граждан в размере от четырех тысяч до пяти тысяч рублей; на должностных лиц - от сорока пяти тысяч до пятидесяти тысяч рублей; на юридических лиц - от пятидесяти тысяч до ста тысяч рублей.</w:t>
      </w: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C725E57" w14:textId="77777777" w:rsidR="006D5DD1" w:rsidRPr="006D5DD1" w:rsidRDefault="006D5DD1" w:rsidP="006D5DD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Статья 2.25.</w:t>
      </w: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D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Нарушение запрета на вовлечение несовершеннолетних в употребление сжиженных углеводородных газов путем вдыхания</w:t>
      </w: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A9A077F" w14:textId="77777777" w:rsidR="006D5DD1" w:rsidRPr="006D5DD1" w:rsidRDefault="006D5DD1" w:rsidP="006D5DD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E6F72" w14:textId="77777777" w:rsidR="006D5DD1" w:rsidRPr="006D5DD1" w:rsidRDefault="006D5DD1" w:rsidP="006D5DD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Нарушение установленного Законом области </w:t>
      </w:r>
      <w:hyperlink r:id="rId61" w:history="1">
        <w:r w:rsidRPr="006D5DD1">
          <w:rPr>
            <w:rFonts w:ascii="Times New Roman" w:eastAsia="Times New Roman" w:hAnsi="Times New Roman" w:cs="Times New Roman"/>
            <w:color w:val="3451A0"/>
            <w:sz w:val="24"/>
            <w:szCs w:val="24"/>
            <w:u w:val="single"/>
            <w:lang w:eastAsia="ru-RU"/>
          </w:rPr>
          <w:t>от 4 октября 2022 года № 141-З "Об ограничении на территории Нижегородской области розничной продажи несовершеннолетним товаров, содержащих сжиженный углеводородный газ, и установление запрета на вовлечение несовершеннолетних в употребление сжиженных углеводородных газов"</w:t>
        </w:r>
      </w:hyperlink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запрета на вовлечение несовершеннолетних в употребление сжиженных углеводородных газов путем вдыхания -</w:t>
      </w:r>
    </w:p>
    <w:p w14:paraId="14A6603A" w14:textId="77777777" w:rsidR="006D5DD1" w:rsidRPr="006D5DD1" w:rsidRDefault="006D5DD1" w:rsidP="006D5DD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четырех тысяч рублей.</w:t>
      </w:r>
    </w:p>
    <w:p w14:paraId="4DC655A1" w14:textId="77777777" w:rsidR="006D5DD1" w:rsidRPr="006D5DD1" w:rsidRDefault="006D5DD1" w:rsidP="006D5DD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Повторное совершение административного правонарушения, предусмотренного частью 1 настоящей статьи, -</w:t>
      </w:r>
    </w:p>
    <w:p w14:paraId="4CCFE30B" w14:textId="77777777" w:rsidR="006D5DD1" w:rsidRPr="006D5DD1" w:rsidRDefault="006D5DD1" w:rsidP="006D5DD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четырех тысяч до пяти тысяч рублей.";</w:t>
      </w: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E4609DE" w14:textId="77777777" w:rsidR="006D5DD1" w:rsidRPr="006D5DD1" w:rsidRDefault="006D5DD1" w:rsidP="006D5DD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статье 11.15:</w:t>
      </w:r>
    </w:p>
    <w:p w14:paraId="3FF56091" w14:textId="77777777" w:rsidR="006D5DD1" w:rsidRPr="006D5DD1" w:rsidRDefault="006D5DD1" w:rsidP="006D5DD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изложить в следующей редакции:</w:t>
      </w: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3866920" w14:textId="77777777" w:rsidR="006D5DD1" w:rsidRPr="006D5DD1" w:rsidRDefault="006D5DD1" w:rsidP="006D5DD1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6D5D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Статья 11.15.</w:t>
      </w: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DD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Административные комиссии в муниципальных образованиях области и в городе Нижний Новгород</w:t>
      </w: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  <w:r w:rsidRPr="006D5D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FE75249" w14:textId="484CB314" w:rsidR="006D5DD1" w:rsidRDefault="006D5DD1"/>
    <w:p w14:paraId="417EEA12" w14:textId="77777777" w:rsidR="006D5DD1" w:rsidRDefault="006D5DD1"/>
    <w:sectPr w:rsidR="006D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58"/>
    <w:rsid w:val="00492658"/>
    <w:rsid w:val="006D5DD1"/>
    <w:rsid w:val="0075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4BA3"/>
  <w15:chartTrackingRefBased/>
  <w15:docId w15:val="{1A5A75E5-7F30-4965-B18A-D7365C6D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65500097" TargetMode="External"/><Relationship Id="rId18" Type="http://schemas.openxmlformats.org/officeDocument/2006/relationships/hyperlink" Target="https://docs.cntd.ru/document/465503344" TargetMode="External"/><Relationship Id="rId26" Type="http://schemas.openxmlformats.org/officeDocument/2006/relationships/hyperlink" Target="https://docs.cntd.ru/document/465517296" TargetMode="External"/><Relationship Id="rId39" Type="http://schemas.openxmlformats.org/officeDocument/2006/relationships/hyperlink" Target="https://docs.cntd.ru/document/465573204" TargetMode="External"/><Relationship Id="rId21" Type="http://schemas.openxmlformats.org/officeDocument/2006/relationships/hyperlink" Target="https://docs.cntd.ru/document/465507077" TargetMode="External"/><Relationship Id="rId34" Type="http://schemas.openxmlformats.org/officeDocument/2006/relationships/hyperlink" Target="https://docs.cntd.ru/document/465534841" TargetMode="External"/><Relationship Id="rId42" Type="http://schemas.openxmlformats.org/officeDocument/2006/relationships/hyperlink" Target="https://docs.cntd.ru/document/465581138" TargetMode="External"/><Relationship Id="rId47" Type="http://schemas.openxmlformats.org/officeDocument/2006/relationships/hyperlink" Target="https://docs.cntd.ru/document/465593564" TargetMode="External"/><Relationship Id="rId50" Type="http://schemas.openxmlformats.org/officeDocument/2006/relationships/hyperlink" Target="https://docs.cntd.ru/document/465599623" TargetMode="External"/><Relationship Id="rId55" Type="http://schemas.openxmlformats.org/officeDocument/2006/relationships/hyperlink" Target="https://docs.cntd.ru/document/571704241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docs.cntd.ru/document/9449176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44948815" TargetMode="External"/><Relationship Id="rId29" Type="http://schemas.openxmlformats.org/officeDocument/2006/relationships/hyperlink" Target="https://docs.cntd.ru/document/465523608" TargetMode="External"/><Relationship Id="rId11" Type="http://schemas.openxmlformats.org/officeDocument/2006/relationships/hyperlink" Target="https://docs.cntd.ru/document/944957743" TargetMode="External"/><Relationship Id="rId24" Type="http://schemas.openxmlformats.org/officeDocument/2006/relationships/hyperlink" Target="https://docs.cntd.ru/document/465514402" TargetMode="External"/><Relationship Id="rId32" Type="http://schemas.openxmlformats.org/officeDocument/2006/relationships/hyperlink" Target="https://docs.cntd.ru/document/465530355" TargetMode="External"/><Relationship Id="rId37" Type="http://schemas.openxmlformats.org/officeDocument/2006/relationships/hyperlink" Target="https://docs.cntd.ru/document/465566523" TargetMode="External"/><Relationship Id="rId40" Type="http://schemas.openxmlformats.org/officeDocument/2006/relationships/hyperlink" Target="https://docs.cntd.ru/document/465575640" TargetMode="External"/><Relationship Id="rId45" Type="http://schemas.openxmlformats.org/officeDocument/2006/relationships/hyperlink" Target="https://docs.cntd.ru/document/465585816" TargetMode="External"/><Relationship Id="rId53" Type="http://schemas.openxmlformats.org/officeDocument/2006/relationships/hyperlink" Target="https://docs.cntd.ru/document/571702613" TargetMode="External"/><Relationship Id="rId58" Type="http://schemas.openxmlformats.org/officeDocument/2006/relationships/hyperlink" Target="https://docs.cntd.ru/document/571711609" TargetMode="External"/><Relationship Id="rId5" Type="http://schemas.openxmlformats.org/officeDocument/2006/relationships/hyperlink" Target="https://docs.cntd.ru/document/902312609" TargetMode="External"/><Relationship Id="rId61" Type="http://schemas.openxmlformats.org/officeDocument/2006/relationships/hyperlink" Target="https://docs.cntd.ru/document/571720642" TargetMode="External"/><Relationship Id="rId19" Type="http://schemas.openxmlformats.org/officeDocument/2006/relationships/hyperlink" Target="https://docs.cntd.ru/document/465504171" TargetMode="External"/><Relationship Id="rId14" Type="http://schemas.openxmlformats.org/officeDocument/2006/relationships/hyperlink" Target="https://docs.cntd.ru/document/944948430" TargetMode="External"/><Relationship Id="rId22" Type="http://schemas.openxmlformats.org/officeDocument/2006/relationships/hyperlink" Target="https://docs.cntd.ru/document/465507078" TargetMode="External"/><Relationship Id="rId27" Type="http://schemas.openxmlformats.org/officeDocument/2006/relationships/hyperlink" Target="https://docs.cntd.ru/document/465520125" TargetMode="External"/><Relationship Id="rId30" Type="http://schemas.openxmlformats.org/officeDocument/2006/relationships/hyperlink" Target="https://docs.cntd.ru/document/465527028" TargetMode="External"/><Relationship Id="rId35" Type="http://schemas.openxmlformats.org/officeDocument/2006/relationships/hyperlink" Target="https://docs.cntd.ru/document/465561769" TargetMode="External"/><Relationship Id="rId43" Type="http://schemas.openxmlformats.org/officeDocument/2006/relationships/hyperlink" Target="https://docs.cntd.ru/document/465582047" TargetMode="External"/><Relationship Id="rId48" Type="http://schemas.openxmlformats.org/officeDocument/2006/relationships/hyperlink" Target="https://docs.cntd.ru/document/465594698" TargetMode="External"/><Relationship Id="rId56" Type="http://schemas.openxmlformats.org/officeDocument/2006/relationships/hyperlink" Target="https://docs.cntd.ru/document/571709532" TargetMode="External"/><Relationship Id="rId8" Type="http://schemas.openxmlformats.org/officeDocument/2006/relationships/hyperlink" Target="https://docs.cntd.ru/document/944924671" TargetMode="External"/><Relationship Id="rId51" Type="http://schemas.openxmlformats.org/officeDocument/2006/relationships/hyperlink" Target="https://docs.cntd.ru/document/57170108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944901632" TargetMode="External"/><Relationship Id="rId17" Type="http://schemas.openxmlformats.org/officeDocument/2006/relationships/hyperlink" Target="https://docs.cntd.ru/document/465502684" TargetMode="External"/><Relationship Id="rId25" Type="http://schemas.openxmlformats.org/officeDocument/2006/relationships/hyperlink" Target="https://docs.cntd.ru/document/465514407" TargetMode="External"/><Relationship Id="rId33" Type="http://schemas.openxmlformats.org/officeDocument/2006/relationships/hyperlink" Target="https://docs.cntd.ru/document/465533830" TargetMode="External"/><Relationship Id="rId38" Type="http://schemas.openxmlformats.org/officeDocument/2006/relationships/hyperlink" Target="https://docs.cntd.ru/document/465572452" TargetMode="External"/><Relationship Id="rId46" Type="http://schemas.openxmlformats.org/officeDocument/2006/relationships/hyperlink" Target="https://docs.cntd.ru/document/465591028" TargetMode="External"/><Relationship Id="rId59" Type="http://schemas.openxmlformats.org/officeDocument/2006/relationships/hyperlink" Target="https://docs.cntd.ru/document/571711615" TargetMode="External"/><Relationship Id="rId20" Type="http://schemas.openxmlformats.org/officeDocument/2006/relationships/hyperlink" Target="https://docs.cntd.ru/document/465504819" TargetMode="External"/><Relationship Id="rId41" Type="http://schemas.openxmlformats.org/officeDocument/2006/relationships/hyperlink" Target="https://docs.cntd.ru/document/465580300" TargetMode="External"/><Relationship Id="rId54" Type="http://schemas.openxmlformats.org/officeDocument/2006/relationships/hyperlink" Target="https://docs.cntd.ru/document/571703816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44917687" TargetMode="External"/><Relationship Id="rId15" Type="http://schemas.openxmlformats.org/officeDocument/2006/relationships/hyperlink" Target="https://docs.cntd.ru/document/944948432" TargetMode="External"/><Relationship Id="rId23" Type="http://schemas.openxmlformats.org/officeDocument/2006/relationships/hyperlink" Target="https://docs.cntd.ru/document/465511811" TargetMode="External"/><Relationship Id="rId28" Type="http://schemas.openxmlformats.org/officeDocument/2006/relationships/hyperlink" Target="https://docs.cntd.ru/document/465523596" TargetMode="External"/><Relationship Id="rId36" Type="http://schemas.openxmlformats.org/officeDocument/2006/relationships/hyperlink" Target="https://docs.cntd.ru/document/465564650" TargetMode="External"/><Relationship Id="rId49" Type="http://schemas.openxmlformats.org/officeDocument/2006/relationships/hyperlink" Target="https://docs.cntd.ru/document/465596363" TargetMode="External"/><Relationship Id="rId57" Type="http://schemas.openxmlformats.org/officeDocument/2006/relationships/hyperlink" Target="https://docs.cntd.ru/document/571709980" TargetMode="External"/><Relationship Id="rId10" Type="http://schemas.openxmlformats.org/officeDocument/2006/relationships/hyperlink" Target="https://docs.cntd.ru/document/944951241" TargetMode="External"/><Relationship Id="rId31" Type="http://schemas.openxmlformats.org/officeDocument/2006/relationships/hyperlink" Target="https://docs.cntd.ru/document/465528144" TargetMode="External"/><Relationship Id="rId44" Type="http://schemas.openxmlformats.org/officeDocument/2006/relationships/hyperlink" Target="https://docs.cntd.ru/document/465583498" TargetMode="External"/><Relationship Id="rId52" Type="http://schemas.openxmlformats.org/officeDocument/2006/relationships/hyperlink" Target="https://docs.cntd.ru/document/571701937" TargetMode="External"/><Relationship Id="rId60" Type="http://schemas.openxmlformats.org/officeDocument/2006/relationships/hyperlink" Target="https://docs.cntd.ru/document/571720642" TargetMode="External"/><Relationship Id="rId4" Type="http://schemas.openxmlformats.org/officeDocument/2006/relationships/hyperlink" Target="https://docs.cntd.ru/document/901713538" TargetMode="External"/><Relationship Id="rId9" Type="http://schemas.openxmlformats.org/officeDocument/2006/relationships/hyperlink" Target="https://docs.cntd.ru/document/944948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1767</Words>
  <Characters>10076</Characters>
  <Application>Microsoft Office Word</Application>
  <DocSecurity>0</DocSecurity>
  <Lines>83</Lines>
  <Paragraphs>23</Paragraphs>
  <ScaleCrop>false</ScaleCrop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В.В</dc:creator>
  <cp:keywords/>
  <dc:description/>
  <cp:lastModifiedBy>Харламова В.В</cp:lastModifiedBy>
  <cp:revision>2</cp:revision>
  <dcterms:created xsi:type="dcterms:W3CDTF">2023-06-23T07:37:00Z</dcterms:created>
  <dcterms:modified xsi:type="dcterms:W3CDTF">2023-06-23T07:40:00Z</dcterms:modified>
</cp:coreProperties>
</file>